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semestrale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semestrale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