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manuale di gestione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manuale di gestione.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